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7" w:rsidRPr="00135791" w:rsidRDefault="002D5327" w:rsidP="002D532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791">
        <w:rPr>
          <w:rFonts w:ascii="Times New Roman" w:hAnsi="Times New Roman" w:cs="Times New Roman"/>
          <w:b w:val="0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ИЗБИРАТЕЛЬНАЯ КОМИССИЯ МУНИЦИПАЛЬНОГО ОБРАЗОВАНИЯ</w:t>
      </w:r>
      <w:r>
        <w:rPr>
          <w:rFonts w:ascii="Times New Roman" w:hAnsi="Times New Roman" w:cs="Times New Roman"/>
          <w:b w:val="0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ЗЕЛЁНОПОЛЯНСКИЙ</w:t>
      </w:r>
      <w:r w:rsidRPr="00135791">
        <w:rPr>
          <w:rFonts w:ascii="Times New Roman" w:hAnsi="Times New Roman" w:cs="Times New Roman"/>
          <w:b w:val="0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 </w:t>
      </w:r>
    </w:p>
    <w:p w:rsidR="002D5327" w:rsidRPr="00135791" w:rsidRDefault="002D5327" w:rsidP="002D532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791">
        <w:rPr>
          <w:rFonts w:ascii="Times New Roman" w:hAnsi="Times New Roman" w:cs="Times New Roman"/>
          <w:b w:val="0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ТРОИЦКОГО РАЙОНА АЛТАЙСКОГО КРАЯ </w:t>
      </w:r>
    </w:p>
    <w:p w:rsidR="002D5327" w:rsidRPr="00032CE4" w:rsidRDefault="002D5327" w:rsidP="002D5327">
      <w:pPr>
        <w:pBdr>
          <w:bottom w:val="single" w:sz="12" w:space="1" w:color="auto"/>
        </w:pBdr>
        <w:rPr>
          <w:sz w:val="14"/>
          <w:szCs w:val="14"/>
          <w:lang w:val="en-US"/>
        </w:rPr>
      </w:pPr>
    </w:p>
    <w:p w:rsidR="002D5327" w:rsidRPr="00032CE4" w:rsidRDefault="002D5327" w:rsidP="002D5327">
      <w:pPr>
        <w:rPr>
          <w:sz w:val="16"/>
          <w:szCs w:val="16"/>
          <w:lang w:val="en-US"/>
        </w:rPr>
      </w:pPr>
    </w:p>
    <w:p w:rsidR="002D5327" w:rsidRPr="00CD400D" w:rsidRDefault="002D5327" w:rsidP="002D532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2D5327" w:rsidRPr="00A40FFB" w:rsidRDefault="002D5327" w:rsidP="002D5327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2D5327" w:rsidRPr="0096436C" w:rsidTr="00966B90">
        <w:tc>
          <w:tcPr>
            <w:tcW w:w="3190" w:type="dxa"/>
          </w:tcPr>
          <w:p w:rsidR="002D5327" w:rsidRPr="0096436C" w:rsidRDefault="002D5327" w:rsidP="00966B90">
            <w:pPr>
              <w:rPr>
                <w:b/>
                <w:sz w:val="26"/>
                <w:szCs w:val="26"/>
              </w:rPr>
            </w:pPr>
            <w:r>
              <w:rPr>
                <w:sz w:val="26"/>
              </w:rPr>
              <w:t>29</w:t>
            </w:r>
            <w:r w:rsidRPr="0096436C">
              <w:rPr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 w:rsidRPr="0096436C">
              <w:rPr>
                <w:sz w:val="26"/>
              </w:rPr>
              <w:t xml:space="preserve"> 2017 года</w:t>
            </w:r>
          </w:p>
        </w:tc>
        <w:tc>
          <w:tcPr>
            <w:tcW w:w="3047" w:type="dxa"/>
          </w:tcPr>
          <w:p w:rsidR="002D5327" w:rsidRPr="0096436C" w:rsidRDefault="002D5327" w:rsidP="00966B9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D5327" w:rsidRPr="0096436C" w:rsidRDefault="002D5327" w:rsidP="00966B90">
            <w:pPr>
              <w:jc w:val="right"/>
              <w:rPr>
                <w:sz w:val="28"/>
                <w:szCs w:val="28"/>
              </w:rPr>
            </w:pPr>
            <w:r w:rsidRPr="0096436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</w:p>
        </w:tc>
      </w:tr>
      <w:tr w:rsidR="002D5327" w:rsidTr="00966B90">
        <w:tc>
          <w:tcPr>
            <w:tcW w:w="3190" w:type="dxa"/>
          </w:tcPr>
          <w:p w:rsidR="002D5327" w:rsidRDefault="002D5327" w:rsidP="00966B90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2D5327" w:rsidRDefault="002D5327" w:rsidP="00966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 Троицкое</w:t>
            </w:r>
          </w:p>
        </w:tc>
        <w:tc>
          <w:tcPr>
            <w:tcW w:w="3261" w:type="dxa"/>
          </w:tcPr>
          <w:p w:rsidR="002D5327" w:rsidRDefault="002D5327" w:rsidP="00966B90">
            <w:pPr>
              <w:rPr>
                <w:sz w:val="26"/>
                <w:szCs w:val="26"/>
              </w:rPr>
            </w:pPr>
          </w:p>
        </w:tc>
      </w:tr>
    </w:tbl>
    <w:p w:rsidR="002D5327" w:rsidRDefault="002D5327" w:rsidP="002D5327">
      <w:pPr>
        <w:rPr>
          <w:b/>
        </w:rPr>
      </w:pPr>
    </w:p>
    <w:p w:rsidR="002D5327" w:rsidRDefault="002D5327" w:rsidP="002D532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2D5327" w:rsidTr="00966B90">
        <w:tc>
          <w:tcPr>
            <w:tcW w:w="5245" w:type="dxa"/>
          </w:tcPr>
          <w:p w:rsidR="002D5327" w:rsidRDefault="002D5327" w:rsidP="00966B90">
            <w:pPr>
              <w:ind w:right="33" w:hanging="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наделении членов </w:t>
            </w:r>
            <w:r w:rsidRPr="00C14416"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</w:rPr>
              <w:t>комиссии полномочиями принимать документы, представляемые кандидатами и избирательными объединениями</w:t>
            </w:r>
          </w:p>
        </w:tc>
      </w:tr>
    </w:tbl>
    <w:p w:rsidR="002D5327" w:rsidRDefault="002D5327" w:rsidP="002D5327">
      <w:pPr>
        <w:pStyle w:val="a3"/>
        <w:tabs>
          <w:tab w:val="clear" w:pos="4153"/>
          <w:tab w:val="clear" w:pos="8306"/>
        </w:tabs>
        <w:spacing w:line="240" w:lineRule="exact"/>
        <w:jc w:val="both"/>
        <w:rPr>
          <w:iCs/>
          <w:sz w:val="28"/>
          <w:szCs w:val="28"/>
          <w:u w:val="single"/>
        </w:rPr>
      </w:pPr>
    </w:p>
    <w:p w:rsidR="002D5327" w:rsidRPr="00E0094C" w:rsidRDefault="002D5327" w:rsidP="002D5327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2D5327" w:rsidRPr="00C14416" w:rsidRDefault="002D5327" w:rsidP="002D5327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sz w:val="28"/>
          <w:szCs w:val="28"/>
        </w:rPr>
      </w:pPr>
      <w:proofErr w:type="gramStart"/>
      <w:r w:rsidRPr="00C14416">
        <w:rPr>
          <w:sz w:val="28"/>
          <w:szCs w:val="28"/>
        </w:rPr>
        <w:t xml:space="preserve">В соответствии со статьей 24 Кодекса Алтайского края о выборах, референдуме, отзыве от 08 июля 2003 года № 35-ЗС для организации работы по </w:t>
      </w:r>
      <w:r w:rsidRPr="00C14416">
        <w:rPr>
          <w:bCs/>
          <w:color w:val="000000"/>
          <w:sz w:val="28"/>
          <w:szCs w:val="28"/>
        </w:rPr>
        <w:t xml:space="preserve">приему и проверке документов, представляемых в избирательную комиссию </w:t>
      </w:r>
      <w:r w:rsidRPr="00C1441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</w:t>
      </w:r>
      <w:r w:rsidRPr="00C14416">
        <w:rPr>
          <w:sz w:val="28"/>
          <w:szCs w:val="28"/>
        </w:rPr>
        <w:t xml:space="preserve"> сельсовет Троицкого района Алтайского края в период избирательной кампании по выборам депутатов </w:t>
      </w:r>
      <w:r>
        <w:rPr>
          <w:sz w:val="28"/>
          <w:szCs w:val="28"/>
        </w:rPr>
        <w:t>Зелёнополянского</w:t>
      </w:r>
      <w:r w:rsidRPr="00C14416">
        <w:rPr>
          <w:sz w:val="28"/>
          <w:szCs w:val="28"/>
        </w:rPr>
        <w:t xml:space="preserve"> сельского Совета  депутатов Троицкого района Алтайского края седьмого созыва, избирательная комиссия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proofErr w:type="gramEnd"/>
      <w:r w:rsidRPr="00C14416">
        <w:rPr>
          <w:sz w:val="28"/>
          <w:szCs w:val="28"/>
        </w:rPr>
        <w:t xml:space="preserve"> сельсовет Троицкого района Алтайского края </w:t>
      </w:r>
      <w:r w:rsidRPr="00C14416">
        <w:rPr>
          <w:b/>
          <w:sz w:val="28"/>
          <w:szCs w:val="28"/>
        </w:rPr>
        <w:t>РЕШИЛА:</w:t>
      </w:r>
    </w:p>
    <w:p w:rsidR="002D5327" w:rsidRDefault="002D5327" w:rsidP="002D5327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2D5327" w:rsidRPr="00C14416" w:rsidRDefault="002D5327" w:rsidP="002D532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Pr="00C14416">
        <w:rPr>
          <w:sz w:val="28"/>
          <w:szCs w:val="28"/>
        </w:rPr>
        <w:t xml:space="preserve">Наделить членов комиссии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C14416">
        <w:rPr>
          <w:sz w:val="28"/>
          <w:szCs w:val="28"/>
        </w:rPr>
        <w:t xml:space="preserve"> сельсовет Троицкого района Алтайского края с правом решающего голоса </w:t>
      </w:r>
      <w:r>
        <w:rPr>
          <w:sz w:val="28"/>
          <w:szCs w:val="28"/>
        </w:rPr>
        <w:t>Лопатину Н.Г.</w:t>
      </w:r>
      <w:r w:rsidRPr="00C144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Бондареву Е.Г. и </w:t>
      </w:r>
      <w:proofErr w:type="spellStart"/>
      <w:r>
        <w:rPr>
          <w:color w:val="000000"/>
          <w:sz w:val="28"/>
          <w:szCs w:val="28"/>
        </w:rPr>
        <w:t>Бордачеву</w:t>
      </w:r>
      <w:proofErr w:type="spellEnd"/>
      <w:r>
        <w:rPr>
          <w:color w:val="000000"/>
          <w:sz w:val="28"/>
          <w:szCs w:val="28"/>
        </w:rPr>
        <w:t xml:space="preserve"> Н.Н. </w:t>
      </w:r>
      <w:r w:rsidRPr="00C14416">
        <w:rPr>
          <w:sz w:val="28"/>
          <w:szCs w:val="28"/>
        </w:rPr>
        <w:t xml:space="preserve">полномочиями принимать документы, представляемые кандидатами и избирательными объединениями в период избирательной кампании по выборам депутатов </w:t>
      </w:r>
      <w:r>
        <w:rPr>
          <w:sz w:val="28"/>
          <w:szCs w:val="28"/>
        </w:rPr>
        <w:t>Зелёнополянского</w:t>
      </w:r>
      <w:r w:rsidRPr="00C14416">
        <w:rPr>
          <w:sz w:val="28"/>
          <w:szCs w:val="28"/>
        </w:rPr>
        <w:t xml:space="preserve"> сельского Совета  депутатов Троицкого района Алтайского края седьмого созыва. </w:t>
      </w:r>
      <w:proofErr w:type="gramEnd"/>
    </w:p>
    <w:p w:rsidR="002D5327" w:rsidRPr="00BF772E" w:rsidRDefault="002D5327" w:rsidP="002D5327">
      <w:pPr>
        <w:ind w:firstLine="709"/>
        <w:jc w:val="both"/>
        <w:rPr>
          <w:sz w:val="28"/>
          <w:szCs w:val="28"/>
        </w:rPr>
      </w:pPr>
    </w:p>
    <w:p w:rsidR="002D5327" w:rsidRPr="00BF772E" w:rsidRDefault="002D5327" w:rsidP="002D5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72E">
        <w:rPr>
          <w:sz w:val="28"/>
          <w:szCs w:val="28"/>
        </w:rPr>
        <w:t>. Обнародовать настоящее решение в установленном порядке.</w:t>
      </w:r>
    </w:p>
    <w:p w:rsidR="002D5327" w:rsidRPr="00BF772E" w:rsidRDefault="002D5327" w:rsidP="002D5327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2D5327" w:rsidRDefault="002D5327" w:rsidP="002D5327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2D5327" w:rsidRDefault="002D5327" w:rsidP="002D5327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2D5327" w:rsidRDefault="002D5327" w:rsidP="002D5327">
      <w:pPr>
        <w:ind w:right="-443"/>
        <w:rPr>
          <w:sz w:val="28"/>
          <w:szCs w:val="28"/>
        </w:rPr>
      </w:pPr>
      <w:r>
        <w:rPr>
          <w:sz w:val="28"/>
          <w:szCs w:val="28"/>
        </w:rPr>
        <w:t>Председатель ИКМО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>
        <w:rPr>
          <w:sz w:val="28"/>
        </w:rPr>
        <w:t xml:space="preserve">             Н.Г. Лопатина </w:t>
      </w:r>
    </w:p>
    <w:p w:rsidR="002D5327" w:rsidRDefault="002D5327" w:rsidP="002D5327">
      <w:pPr>
        <w:rPr>
          <w:sz w:val="28"/>
          <w:szCs w:val="28"/>
        </w:rPr>
      </w:pPr>
    </w:p>
    <w:p w:rsidR="002D5327" w:rsidRDefault="002D5327" w:rsidP="002D5327">
      <w:pPr>
        <w:rPr>
          <w:sz w:val="28"/>
          <w:szCs w:val="28"/>
        </w:rPr>
      </w:pPr>
    </w:p>
    <w:p w:rsidR="002D5327" w:rsidRDefault="002D5327" w:rsidP="002D5327">
      <w:pPr>
        <w:pStyle w:val="a3"/>
        <w:tabs>
          <w:tab w:val="left" w:pos="708"/>
        </w:tabs>
        <w:ind w:right="-623"/>
      </w:pPr>
      <w:r>
        <w:rPr>
          <w:sz w:val="28"/>
          <w:szCs w:val="28"/>
        </w:rPr>
        <w:t>Секретарь ИКМО</w:t>
      </w:r>
      <w:r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   Е.Г. Бондарева </w:t>
      </w:r>
    </w:p>
    <w:p w:rsidR="00396FE6" w:rsidRDefault="00396FE6">
      <w:bookmarkStart w:id="0" w:name="_GoBack"/>
      <w:bookmarkEnd w:id="0"/>
    </w:p>
    <w:sectPr w:rsidR="00396FE6" w:rsidSect="00181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C"/>
    <w:rsid w:val="000316BC"/>
    <w:rsid w:val="002D5327"/>
    <w:rsid w:val="0039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D5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5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53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D53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5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D5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5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53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D53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5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*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2019-07-11T07:04:00Z</dcterms:created>
  <dcterms:modified xsi:type="dcterms:W3CDTF">2019-07-11T07:04:00Z</dcterms:modified>
</cp:coreProperties>
</file>